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E97E" w14:textId="77777777" w:rsidR="00A23744" w:rsidRPr="00A23744" w:rsidRDefault="00F53EB6">
      <w:pPr>
        <w:rPr>
          <w:b/>
          <w:bCs/>
        </w:rPr>
      </w:pPr>
      <w:r w:rsidRPr="00A23744">
        <w:rPr>
          <w:b/>
          <w:bCs/>
        </w:rPr>
        <w:t xml:space="preserve">Dagsorden </w:t>
      </w:r>
    </w:p>
    <w:p w14:paraId="24F9379E" w14:textId="77777777" w:rsidR="00A23744" w:rsidRDefault="00F53EB6">
      <w:r w:rsidRPr="00F53EB6">
        <w:t xml:space="preserve">Møteleder: Ingeborg Kleivane Krøgli </w:t>
      </w:r>
    </w:p>
    <w:p w14:paraId="0DDBDDE5" w14:textId="07D77547" w:rsidR="00F53EB6" w:rsidRDefault="00F53EB6">
      <w:r w:rsidRPr="00F53EB6">
        <w:t xml:space="preserve">Referat: Klara Keyser </w:t>
      </w:r>
    </w:p>
    <w:p w14:paraId="05A5B9B9" w14:textId="77777777" w:rsidR="00F53EB6" w:rsidRDefault="00F53EB6"/>
    <w:p w14:paraId="4A9F9094" w14:textId="34B67C23" w:rsidR="00F53EB6" w:rsidRPr="00F53EB6" w:rsidRDefault="00F53EB6" w:rsidP="00F53EB6">
      <w:pPr>
        <w:pStyle w:val="Listeavsnitt"/>
        <w:numPr>
          <w:ilvl w:val="0"/>
          <w:numId w:val="1"/>
        </w:numPr>
        <w:rPr>
          <w:b/>
          <w:bCs/>
        </w:rPr>
      </w:pPr>
      <w:r w:rsidRPr="00F53EB6">
        <w:rPr>
          <w:b/>
          <w:bCs/>
        </w:rPr>
        <w:t>Informasjon fra skolen (Vibeke).</w:t>
      </w:r>
    </w:p>
    <w:p w14:paraId="4F470688" w14:textId="6672998B" w:rsidR="00F53EB6" w:rsidRDefault="00F53EB6" w:rsidP="00F53EB6">
      <w:pPr>
        <w:pStyle w:val="Listeavsnitt"/>
      </w:pPr>
      <w:r>
        <w:t>Sommeravslutning i går. De undersøker nytt anlegg, da lyden er dårlig.</w:t>
      </w:r>
    </w:p>
    <w:p w14:paraId="66B6A84E" w14:textId="36CB51EC" w:rsidR="00F53EB6" w:rsidRDefault="00F53EB6" w:rsidP="00F53EB6">
      <w:pPr>
        <w:pStyle w:val="Listeavsnitt"/>
      </w:pPr>
      <w:r>
        <w:t>I dag har det vært matematikk-dag. De har vært sammen faddere og fadderbarn.</w:t>
      </w:r>
    </w:p>
    <w:p w14:paraId="31CAC304" w14:textId="6E04D72F" w:rsidR="00F53EB6" w:rsidRDefault="00F53EB6" w:rsidP="00F53EB6">
      <w:pPr>
        <w:pStyle w:val="Listeavsnitt"/>
      </w:pPr>
      <w:r>
        <w:t>Skolebehovsplan: Avgjørelse i desember. Blir barn og ungdomsskole. Avhengig av store byggeprosjekter i nærområdet. 2029</w:t>
      </w:r>
    </w:p>
    <w:p w14:paraId="2D856D73" w14:textId="77777777" w:rsidR="00F53EB6" w:rsidRDefault="00F53EB6" w:rsidP="00F53EB6">
      <w:pPr>
        <w:pStyle w:val="Listeavsnitt"/>
      </w:pPr>
    </w:p>
    <w:p w14:paraId="1123FBE6" w14:textId="5A99AF6A" w:rsidR="00F53EB6" w:rsidRDefault="00F53EB6" w:rsidP="00F53EB6">
      <w:pPr>
        <w:pStyle w:val="Listeavsnitt"/>
        <w:numPr>
          <w:ilvl w:val="0"/>
          <w:numId w:val="1"/>
        </w:numPr>
        <w:rPr>
          <w:b/>
          <w:bCs/>
        </w:rPr>
      </w:pPr>
      <w:r w:rsidRPr="00F53EB6">
        <w:rPr>
          <w:b/>
          <w:bCs/>
        </w:rPr>
        <w:t>Oppfølging fra sist</w:t>
      </w:r>
    </w:p>
    <w:p w14:paraId="15C6C583" w14:textId="7EEECC3E" w:rsidR="001A79BA" w:rsidRPr="001A79BA" w:rsidRDefault="001A79BA" w:rsidP="001A79BA">
      <w:pPr>
        <w:ind w:left="720"/>
      </w:pPr>
      <w:r w:rsidRPr="001A79BA">
        <w:t>Ingenting</w:t>
      </w:r>
    </w:p>
    <w:p w14:paraId="2BA21A62" w14:textId="77777777" w:rsidR="00F53EB6" w:rsidRDefault="00F53EB6" w:rsidP="00F53EB6">
      <w:pPr>
        <w:pStyle w:val="Listeavsnitt"/>
        <w:numPr>
          <w:ilvl w:val="0"/>
          <w:numId w:val="1"/>
        </w:numPr>
        <w:rPr>
          <w:b/>
          <w:bCs/>
        </w:rPr>
      </w:pPr>
      <w:r w:rsidRPr="00F53EB6">
        <w:rPr>
          <w:b/>
          <w:bCs/>
        </w:rPr>
        <w:t>Aks-gruppen</w:t>
      </w:r>
    </w:p>
    <w:p w14:paraId="1A5BAB19" w14:textId="77777777" w:rsidR="00F53EB6" w:rsidRDefault="00F53EB6" w:rsidP="00F53EB6">
      <w:pPr>
        <w:pStyle w:val="Listeavsnitt"/>
      </w:pPr>
      <w:r>
        <w:t>Noe å melde?</w:t>
      </w:r>
    </w:p>
    <w:p w14:paraId="74E39B5C" w14:textId="73B01FAA" w:rsidR="0087088C" w:rsidRDefault="0087088C" w:rsidP="00F53EB6">
      <w:pPr>
        <w:pStyle w:val="Listeavsnitt"/>
      </w:pPr>
      <w:r>
        <w:t>Pusher om påmelding i sommer-aks. Kan man ha en fast dato til påmelding?</w:t>
      </w:r>
    </w:p>
    <w:p w14:paraId="701E48AE" w14:textId="32534CB8" w:rsidR="00A23744" w:rsidRDefault="00A23744" w:rsidP="00F53EB6">
      <w:pPr>
        <w:pStyle w:val="Listeavsnitt"/>
      </w:pPr>
      <w:r>
        <w:t>Problemer</w:t>
      </w:r>
      <w:r w:rsidR="001A79BA">
        <w:t xml:space="preserve"> med at barna ikke blir sjekket ut, ikke sendt hjem eller er på Aks når de ikke skal være der.</w:t>
      </w:r>
      <w:r w:rsidR="00A02EF0">
        <w:t xml:space="preserve"> Vibeke tar det med seg.</w:t>
      </w:r>
    </w:p>
    <w:p w14:paraId="2EA05BEA" w14:textId="62C09592" w:rsidR="00A02EF0" w:rsidRDefault="00A02EF0" w:rsidP="00F53EB6">
      <w:pPr>
        <w:pStyle w:val="Listeavsnitt"/>
      </w:pPr>
      <w:r>
        <w:t xml:space="preserve">Voksne står i klynger med mobiler. Kan man markere jobbtelefoner på noen måte slik at man ser om det er jobb- eller privattelefon </w:t>
      </w:r>
    </w:p>
    <w:p w14:paraId="43BAFAE4" w14:textId="09405098" w:rsidR="00F53EB6" w:rsidRDefault="00F53EB6" w:rsidP="00F53EB6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Informasjon fra Trafikk- og nærmiljøgruppa</w:t>
      </w:r>
    </w:p>
    <w:p w14:paraId="13E5D2DA" w14:textId="77777777" w:rsidR="00F53EB6" w:rsidRDefault="00F53EB6" w:rsidP="00F53EB6">
      <w:pPr>
        <w:pStyle w:val="Listeavsnitt"/>
      </w:pPr>
      <w:r>
        <w:t>Innspill trafikkutfordringer til bydelen – frist 1. juli</w:t>
      </w:r>
    </w:p>
    <w:p w14:paraId="6C2101CD" w14:textId="4F145276" w:rsidR="001A79BA" w:rsidRDefault="001A79BA" w:rsidP="00F53EB6">
      <w:pPr>
        <w:pStyle w:val="Listeavsnitt"/>
      </w:pPr>
      <w:r>
        <w:tab/>
        <w:t>Birgitte legger inn i bymiljøetaten om overgang ved Etterstad videregående.</w:t>
      </w:r>
    </w:p>
    <w:p w14:paraId="72D6C045" w14:textId="208EBCA9" w:rsidR="00F53EB6" w:rsidRDefault="00F53EB6" w:rsidP="00F53EB6">
      <w:pPr>
        <w:pStyle w:val="Listeavsnitt"/>
      </w:pPr>
      <w:r>
        <w:t>Kveldsravn, går det greit?</w:t>
      </w:r>
      <w:r w:rsidR="00A02EF0">
        <w:t xml:space="preserve"> Sende ut info til 4. klasse før sommerferien så kanskje foreldrene er bedreforberedt. Kan man gjøre på samme måte som trafikkvakter at man setter opp selv de dagene man kan?</w:t>
      </w:r>
    </w:p>
    <w:p w14:paraId="509DA118" w14:textId="77777777" w:rsidR="0087088C" w:rsidRDefault="0087088C" w:rsidP="0087088C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Trivsel</w:t>
      </w:r>
    </w:p>
    <w:p w14:paraId="2D4F3226" w14:textId="77777777" w:rsidR="0087088C" w:rsidRDefault="0087088C" w:rsidP="0087088C">
      <w:pPr>
        <w:pStyle w:val="Listeavsnitt"/>
      </w:pPr>
      <w:r>
        <w:t>Er vi klar til Klubb-høsten?</w:t>
      </w:r>
    </w:p>
    <w:p w14:paraId="5243B6C5" w14:textId="017CEB1A" w:rsidR="0087088C" w:rsidRDefault="0087088C" w:rsidP="0087088C">
      <w:pPr>
        <w:pStyle w:val="Listeavsnitt"/>
        <w:ind w:firstLine="696"/>
      </w:pPr>
      <w:r>
        <w:t>Spikre datoer</w:t>
      </w:r>
      <w:r w:rsidR="00A02EF0">
        <w:t>: Ta kontakt med Nina Barstad om å finne datoer.</w:t>
      </w:r>
    </w:p>
    <w:p w14:paraId="0AC781AE" w14:textId="77777777" w:rsidR="0087088C" w:rsidRPr="0087088C" w:rsidRDefault="0087088C" w:rsidP="0087088C">
      <w:pPr>
        <w:pStyle w:val="Listeavsnitt"/>
        <w:ind w:firstLine="696"/>
        <w:rPr>
          <w:b/>
          <w:bCs/>
        </w:rPr>
      </w:pPr>
      <w:r>
        <w:t>Melde inn til Brann- og redning (vi trenger kanskje flere brannvakter?)</w:t>
      </w:r>
    </w:p>
    <w:p w14:paraId="2D8E8CD1" w14:textId="7D703DC4" w:rsidR="0087088C" w:rsidRDefault="0087088C" w:rsidP="0087088C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Ballbinge på bakkeplan // Uteområde // Nærmiljø</w:t>
      </w:r>
    </w:p>
    <w:p w14:paraId="325A10B6" w14:textId="77777777" w:rsidR="00AF404B" w:rsidRPr="0087088C" w:rsidRDefault="00AF404B" w:rsidP="00AF404B">
      <w:pPr>
        <w:pStyle w:val="Listeavsnitt"/>
      </w:pPr>
      <w:r>
        <w:t>Denne ligger inntil videre i ro, til vi hører mer fra utbygger mot Brynsengfaret, evt bydelen.</w:t>
      </w:r>
    </w:p>
    <w:p w14:paraId="6C5AF556" w14:textId="77777777" w:rsidR="00AF404B" w:rsidRDefault="00AF404B" w:rsidP="00AF404B">
      <w:pPr>
        <w:pStyle w:val="Listeavsnitt"/>
        <w:rPr>
          <w:b/>
          <w:bCs/>
        </w:rPr>
      </w:pPr>
    </w:p>
    <w:p w14:paraId="5ED0E5D2" w14:textId="09480678" w:rsidR="00AF404B" w:rsidRDefault="00AF404B" w:rsidP="0087088C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17. mai (3. trinn arrangerer)</w:t>
      </w:r>
    </w:p>
    <w:p w14:paraId="4B8335D1" w14:textId="5285DC81" w:rsidR="00CE050C" w:rsidRDefault="00AF404B" w:rsidP="00AF404B">
      <w:pPr>
        <w:pStyle w:val="Listeavsnitt"/>
      </w:pPr>
      <w:r>
        <w:t>Har vi et regnskap?</w:t>
      </w:r>
      <w:r w:rsidR="00CE050C">
        <w:t xml:space="preserve"> Inn 45 000 – ut 22 100.</w:t>
      </w:r>
    </w:p>
    <w:p w14:paraId="74F2A35C" w14:textId="03B4735D" w:rsidR="00AF404B" w:rsidRDefault="00CE050C" w:rsidP="00AF404B">
      <w:pPr>
        <w:pStyle w:val="Listeavsnitt"/>
      </w:pPr>
      <w:r>
        <w:t>F</w:t>
      </w:r>
      <w:r w:rsidR="00AF404B">
        <w:t>au-leder ønsker å diskutere hvordan vi skal bruke pengene våre – skal vi tjene penger på 17. mai eller ikke?</w:t>
      </w:r>
    </w:p>
    <w:p w14:paraId="02937624" w14:textId="0A3990E3" w:rsidR="00CE050C" w:rsidRDefault="00CE050C" w:rsidP="00AF404B">
      <w:pPr>
        <w:pStyle w:val="Listeavsnitt"/>
      </w:pPr>
      <w:r>
        <w:t>På bok 124 000, ballbingen ligger utenom.</w:t>
      </w:r>
    </w:p>
    <w:p w14:paraId="6142B54E" w14:textId="4E2750E4" w:rsidR="00CE050C" w:rsidRDefault="00CE050C" w:rsidP="00AF404B">
      <w:pPr>
        <w:pStyle w:val="Listeavsnitt"/>
      </w:pPr>
      <w:r>
        <w:lastRenderedPageBreak/>
        <w:t>Kan man servere noe annet enn kake, pølser, brus og is?  Hva med pizzaboller</w:t>
      </w:r>
      <w:r w:rsidR="007C045C">
        <w:t xml:space="preserve">, samosa, paj </w:t>
      </w:r>
      <w:r>
        <w:t>eller lignende? Lurt med partytelt til å stå under for den som står med mikrofon</w:t>
      </w:r>
      <w:r w:rsidR="007C045C">
        <w:t xml:space="preserve"> eller lignende</w:t>
      </w:r>
      <w:r>
        <w:t>. Kan skolen investere i dette?</w:t>
      </w:r>
    </w:p>
    <w:p w14:paraId="7F75C9F6" w14:textId="57A6B5B5" w:rsidR="007C045C" w:rsidRDefault="007C045C" w:rsidP="00AF404B">
      <w:pPr>
        <w:pStyle w:val="Listeavsnitt"/>
      </w:pPr>
      <w:r>
        <w:t>I år var den kun halal-pølser, det var kun en negativ kommentar.</w:t>
      </w:r>
    </w:p>
    <w:p w14:paraId="0BC5F302" w14:textId="4FB7D1B7" w:rsidR="007C045C" w:rsidRPr="00AF404B" w:rsidRDefault="007C045C" w:rsidP="00AF404B">
      <w:pPr>
        <w:pStyle w:val="Listeavsnitt"/>
      </w:pPr>
      <w:r>
        <w:t>Vi holder prisene nede.</w:t>
      </w:r>
    </w:p>
    <w:p w14:paraId="75E44DC8" w14:textId="1C552B2E" w:rsidR="00AF404B" w:rsidRDefault="00AF404B" w:rsidP="0087088C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Skyggearealer</w:t>
      </w:r>
    </w:p>
    <w:p w14:paraId="23C3F5E6" w14:textId="2AE13DCC" w:rsidR="00AF404B" w:rsidRDefault="00AF404B" w:rsidP="00AF404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Lillefri</w:t>
      </w:r>
    </w:p>
    <w:p w14:paraId="7322F4E9" w14:textId="2AC99E98" w:rsidR="00AF404B" w:rsidRDefault="00AF404B" w:rsidP="00AF404B">
      <w:pPr>
        <w:pStyle w:val="Listeavsnitt"/>
      </w:pPr>
      <w:r>
        <w:t>Noe å melde her?</w:t>
      </w:r>
      <w:r w:rsidR="00A02EF0">
        <w:t xml:space="preserve"> Lillefri forsvant. Noen dager velger skolen å ta vekk lillefri på grunn av sammensetning av fag. Er det greit?</w:t>
      </w:r>
    </w:p>
    <w:p w14:paraId="12F991B9" w14:textId="640FE655" w:rsidR="00A02EF0" w:rsidRPr="00AF404B" w:rsidRDefault="00A02EF0" w:rsidP="00A02EF0"/>
    <w:p w14:paraId="5EC758FB" w14:textId="6651DE8E" w:rsidR="00AF404B" w:rsidRDefault="00AF404B" w:rsidP="00AF404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Eventuellt</w:t>
      </w:r>
    </w:p>
    <w:p w14:paraId="239B4D34" w14:textId="7E94245C" w:rsidR="00AF404B" w:rsidRPr="00AF404B" w:rsidRDefault="00AF404B" w:rsidP="00AF404B">
      <w:pPr>
        <w:pStyle w:val="Listeavsnitt"/>
      </w:pPr>
      <w:r>
        <w:t xml:space="preserve">Husk at siste Fau-møtet med dette Fau-et er </w:t>
      </w:r>
      <w:r w:rsidR="00A23744">
        <w:t>i august! Vi finner en dato nå.</w:t>
      </w:r>
    </w:p>
    <w:p w14:paraId="2C940613" w14:textId="7B8B446D" w:rsidR="00AF404B" w:rsidRDefault="0087088C" w:rsidP="0087088C">
      <w:pPr>
        <w:pStyle w:val="Listeavsnitt"/>
      </w:pPr>
      <w:r>
        <w:t>Skjermbruk: Fau-opprop artikkel. Når er det ok å ha Smart-telefon.</w:t>
      </w:r>
      <w:r w:rsidR="00AF404B">
        <w:t xml:space="preserve"> Denne saken blir sendt videre til neste Fau.</w:t>
      </w:r>
    </w:p>
    <w:p w14:paraId="4EAD8781" w14:textId="5BCF739C" w:rsidR="0087088C" w:rsidRDefault="00AF404B" w:rsidP="0087088C">
      <w:pPr>
        <w:pStyle w:val="Listeavsnitt"/>
      </w:pPr>
      <w:r>
        <w:t xml:space="preserve"> I undervisningen tenker skolen at de fortsetter med I-</w:t>
      </w:r>
      <w:r w:rsidR="00E375B1">
        <w:t>Pad</w:t>
      </w:r>
      <w:r>
        <w:t xml:space="preserve"> i opplæringen. Ser mange fordeler i for eksempel leselekser.</w:t>
      </w:r>
    </w:p>
    <w:p w14:paraId="19C831B7" w14:textId="2C6ED445" w:rsidR="00A02EF0" w:rsidRDefault="00A02EF0" w:rsidP="0087088C">
      <w:pPr>
        <w:pStyle w:val="Listeavsnitt"/>
      </w:pPr>
      <w:r>
        <w:t>Fysak- hva inneb</w:t>
      </w:r>
      <w:r w:rsidR="00CE050C">
        <w:t>ærer det? Er i gymsalen. Ligger i timeplanen.</w:t>
      </w:r>
    </w:p>
    <w:p w14:paraId="2A58190D" w14:textId="12B83E19" w:rsidR="00E375B1" w:rsidRDefault="00E375B1" w:rsidP="0087088C">
      <w:pPr>
        <w:pStyle w:val="Listeavsnitt"/>
      </w:pPr>
      <w:r>
        <w:t>Korps på Brynseng?</w:t>
      </w:r>
    </w:p>
    <w:p w14:paraId="22F2AA22" w14:textId="77777777" w:rsidR="00F53EB6" w:rsidRPr="00F53EB6" w:rsidRDefault="00F53EB6" w:rsidP="00F53EB6">
      <w:pPr>
        <w:pStyle w:val="Listeavsnitt"/>
      </w:pPr>
    </w:p>
    <w:p w14:paraId="143E6A8E" w14:textId="77777777" w:rsidR="00F53EB6" w:rsidRDefault="00F53EB6" w:rsidP="00F53EB6">
      <w:pPr>
        <w:pStyle w:val="Listeavsnitt"/>
      </w:pPr>
    </w:p>
    <w:p w14:paraId="3812B81B" w14:textId="77777777" w:rsidR="00F53EB6" w:rsidRPr="00F53EB6" w:rsidRDefault="00F53EB6" w:rsidP="00F53EB6">
      <w:pPr>
        <w:pStyle w:val="Listeavsnitt"/>
        <w:rPr>
          <w:b/>
          <w:bCs/>
        </w:rPr>
      </w:pPr>
    </w:p>
    <w:sectPr w:rsidR="00F53EB6" w:rsidRPr="00F5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3CA0"/>
    <w:multiLevelType w:val="hybridMultilevel"/>
    <w:tmpl w:val="CB9834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5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6"/>
    <w:rsid w:val="001A79BA"/>
    <w:rsid w:val="004D7F05"/>
    <w:rsid w:val="007C045C"/>
    <w:rsid w:val="0087088C"/>
    <w:rsid w:val="009B537E"/>
    <w:rsid w:val="00A02EF0"/>
    <w:rsid w:val="00A23744"/>
    <w:rsid w:val="00AF404B"/>
    <w:rsid w:val="00BC5693"/>
    <w:rsid w:val="00C03CA1"/>
    <w:rsid w:val="00CE050C"/>
    <w:rsid w:val="00E375B1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426D"/>
  <w15:chartTrackingRefBased/>
  <w15:docId w15:val="{AF15B27A-E20B-43DA-8B8F-4E8E3097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3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3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3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3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3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3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3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3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3E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3E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3E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3E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3E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3E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3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3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3E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3E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3E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3E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3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de4c0f-2b4b-47fe-a68d-29809ae49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2" ma:contentTypeDescription="Create a new document." ma:contentTypeScope="" ma:versionID="ab36f49781892317d4be4b136d1a0b64">
  <xsd:schema xmlns:xsd="http://www.w3.org/2001/XMLSchema" xmlns:xs="http://www.w3.org/2001/XMLSchema" xmlns:p="http://schemas.microsoft.com/office/2006/metadata/properties" xmlns:ns3="3ede4c0f-2b4b-47fe-a68d-29809ae49fe8" targetNamespace="http://schemas.microsoft.com/office/2006/metadata/properties" ma:root="true" ma:fieldsID="9ebc8302f8aa1d233a02e32bde388e92" ns3:_="">
    <xsd:import namespace="3ede4c0f-2b4b-47fe-a68d-29809ae49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CCDE9-5A7D-44D4-B8DB-3F0ADF5440D4}">
  <ds:schemaRefs>
    <ds:schemaRef ds:uri="http://schemas.microsoft.com/office/2006/metadata/properties"/>
    <ds:schemaRef ds:uri="http://schemas.microsoft.com/office/infopath/2007/PartnerControls"/>
    <ds:schemaRef ds:uri="3ede4c0f-2b4b-47fe-a68d-29809ae49fe8"/>
  </ds:schemaRefs>
</ds:datastoreItem>
</file>

<file path=customXml/itemProps2.xml><?xml version="1.0" encoding="utf-8"?>
<ds:datastoreItem xmlns:ds="http://schemas.openxmlformats.org/officeDocument/2006/customXml" ds:itemID="{E0A4A58B-570D-46EB-8830-A7034A4BB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BF5E-80E7-4DA5-AAEC-4F75E834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Josefin Keyser</dc:creator>
  <cp:keywords/>
  <dc:description/>
  <cp:lastModifiedBy>Sara El Farri</cp:lastModifiedBy>
  <cp:revision>2</cp:revision>
  <dcterms:created xsi:type="dcterms:W3CDTF">2025-06-18T13:14:00Z</dcterms:created>
  <dcterms:modified xsi:type="dcterms:W3CDTF">2025-06-18T13:14:00Z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0x01010099EA0C65AC3EEF42930002494B4C4943</vt:lpwstr>
  </property>
</Properties>
</file>